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135" w14:textId="553AA033" w:rsidR="000F30B2" w:rsidRPr="00F849A5" w:rsidRDefault="00F849A5">
      <w:pPr>
        <w:rPr>
          <w:sz w:val="22"/>
          <w:szCs w:val="22"/>
        </w:rPr>
      </w:pPr>
      <w:r w:rsidRPr="00F849A5">
        <w:rPr>
          <w:sz w:val="22"/>
          <w:szCs w:val="22"/>
        </w:rPr>
        <w:t>ODLUKE I ZAKLJUČCI UPRAVNOG VIJEĆA</w:t>
      </w:r>
    </w:p>
    <w:p w14:paraId="10AD1F36" w14:textId="1734246F" w:rsidR="00F849A5" w:rsidRPr="00F849A5" w:rsidRDefault="00F849A5">
      <w:pPr>
        <w:rPr>
          <w:sz w:val="22"/>
          <w:szCs w:val="22"/>
        </w:rPr>
      </w:pPr>
      <w:r w:rsidRPr="00F849A5">
        <w:rPr>
          <w:sz w:val="22"/>
          <w:szCs w:val="22"/>
        </w:rPr>
        <w:t xml:space="preserve">59. SJEDNICA </w:t>
      </w:r>
      <w:r>
        <w:rPr>
          <w:sz w:val="22"/>
          <w:szCs w:val="22"/>
        </w:rPr>
        <w:t xml:space="preserve"> održana 13.10.2025. </w:t>
      </w:r>
    </w:p>
    <w:p w14:paraId="7E0955D1" w14:textId="76281BF0" w:rsidR="00F849A5" w:rsidRPr="00F849A5" w:rsidRDefault="00F849A5" w:rsidP="00F849A5">
      <w:pPr>
        <w:suppressAutoHyphens/>
        <w:spacing w:after="0" w:line="240" w:lineRule="auto"/>
        <w:rPr>
          <w:rFonts w:eastAsia="Times New Roman" w:cs="Calibri"/>
          <w:bCs/>
          <w:kern w:val="0"/>
          <w:sz w:val="22"/>
          <w:szCs w:val="22"/>
          <w:lang w:eastAsia="zh-CN"/>
          <w14:ligatures w14:val="none"/>
        </w:rPr>
      </w:pPr>
      <w:r w:rsidRPr="00F849A5">
        <w:rPr>
          <w:rFonts w:eastAsia="Times New Roman" w:cs="Calibri"/>
          <w:bCs/>
          <w:kern w:val="0"/>
          <w:sz w:val="22"/>
          <w:szCs w:val="22"/>
          <w:lang w:eastAsia="zh-CN"/>
          <w14:ligatures w14:val="none"/>
        </w:rPr>
        <w:t xml:space="preserve">Ad.1.) </w:t>
      </w:r>
      <w:r w:rsidRPr="00F849A5">
        <w:rPr>
          <w:rFonts w:eastAsia="Times New Roman" w:cs="Calibri"/>
          <w:bCs/>
          <w:kern w:val="0"/>
          <w:sz w:val="22"/>
          <w:szCs w:val="22"/>
          <w:lang w:eastAsia="zh-CN"/>
          <w14:ligatures w14:val="none"/>
        </w:rPr>
        <w:t>ODLUKA</w:t>
      </w:r>
    </w:p>
    <w:p w14:paraId="472E1F92" w14:textId="77777777" w:rsidR="00F849A5" w:rsidRPr="00F849A5" w:rsidRDefault="00F849A5" w:rsidP="00F849A5">
      <w:pPr>
        <w:spacing w:line="276" w:lineRule="auto"/>
        <w:jc w:val="both"/>
        <w:rPr>
          <w:rFonts w:cs="Calibri"/>
          <w:sz w:val="22"/>
          <w:szCs w:val="22"/>
        </w:rPr>
      </w:pPr>
      <w:r w:rsidRPr="00F849A5">
        <w:rPr>
          <w:rFonts w:cs="Calibri"/>
          <w:sz w:val="22"/>
          <w:szCs w:val="22"/>
        </w:rPr>
        <w:t>Upravno vijeće Muzeja na svojoj 59. sjednici donosi odluku o uvrštenju programa pod nazivom “Zagrebački muzejski vikend” u Program rada i razvitka i financijskog plana Muzeja za 2025. godinu usvojenog od strane Upravnog vijeća Muzeja dana 23.08.2024. godine u iznosu od 6.800,00 eura</w:t>
      </w:r>
    </w:p>
    <w:p w14:paraId="01F8121C" w14:textId="40F1B37C" w:rsidR="00F849A5" w:rsidRPr="00F849A5" w:rsidRDefault="00F849A5" w:rsidP="00F849A5">
      <w:pPr>
        <w:suppressAutoHyphens/>
        <w:spacing w:after="0" w:line="240" w:lineRule="auto"/>
        <w:rPr>
          <w:rFonts w:eastAsia="Times New Roman" w:cs="Calibri"/>
          <w:bCs/>
          <w:kern w:val="0"/>
          <w:sz w:val="22"/>
          <w:szCs w:val="22"/>
          <w:lang w:eastAsia="zh-CN"/>
          <w14:ligatures w14:val="none"/>
        </w:rPr>
      </w:pPr>
      <w:r w:rsidRPr="00F849A5">
        <w:rPr>
          <w:rFonts w:eastAsia="Times New Roman" w:cs="Calibri"/>
          <w:bCs/>
          <w:kern w:val="0"/>
          <w:sz w:val="22"/>
          <w:szCs w:val="22"/>
          <w:lang w:eastAsia="zh-CN"/>
          <w14:ligatures w14:val="none"/>
        </w:rPr>
        <w:t xml:space="preserve">Ad.2.) </w:t>
      </w:r>
      <w:r w:rsidRPr="00F849A5">
        <w:rPr>
          <w:rFonts w:eastAsia="Times New Roman" w:cs="Calibri"/>
          <w:bCs/>
          <w:kern w:val="0"/>
          <w:sz w:val="22"/>
          <w:szCs w:val="22"/>
          <w:lang w:eastAsia="zh-CN"/>
          <w14:ligatures w14:val="none"/>
        </w:rPr>
        <w:t xml:space="preserve"> ODLUKA</w:t>
      </w:r>
    </w:p>
    <w:p w14:paraId="24DB60BD" w14:textId="77777777" w:rsidR="00F849A5" w:rsidRPr="00F849A5" w:rsidRDefault="00F849A5" w:rsidP="00F849A5">
      <w:pPr>
        <w:rPr>
          <w:rFonts w:cs="Calibri"/>
          <w:sz w:val="22"/>
          <w:szCs w:val="22"/>
        </w:rPr>
      </w:pPr>
      <w:r w:rsidRPr="00F849A5">
        <w:rPr>
          <w:rFonts w:cs="Calibri"/>
          <w:sz w:val="22"/>
          <w:szCs w:val="22"/>
        </w:rPr>
        <w:t>Upravno vijeće Muzeja na svojoj 59. sjednici donosi Odluku o izmjenama prijedloga odluke  o izmjenama i dopunama Statuta Hrvatskog prirodoslovnog muzeja.</w:t>
      </w:r>
    </w:p>
    <w:p w14:paraId="1A592878" w14:textId="77777777" w:rsidR="00F849A5" w:rsidRPr="00F849A5" w:rsidRDefault="00F849A5" w:rsidP="00F849A5">
      <w:pPr>
        <w:rPr>
          <w:rFonts w:cs="Calibri"/>
          <w:sz w:val="22"/>
          <w:szCs w:val="22"/>
        </w:rPr>
      </w:pPr>
    </w:p>
    <w:p w14:paraId="5FEAE5DD" w14:textId="214E4E81" w:rsidR="00F849A5" w:rsidRDefault="00F849A5" w:rsidP="00F849A5">
      <w:pPr>
        <w:rPr>
          <w:rFonts w:cs="Calibri"/>
          <w:sz w:val="22"/>
          <w:szCs w:val="22"/>
        </w:rPr>
      </w:pPr>
      <w:r w:rsidRPr="00F849A5">
        <w:rPr>
          <w:rFonts w:cs="Calibri"/>
          <w:sz w:val="22"/>
          <w:szCs w:val="22"/>
        </w:rPr>
        <w:t>60</w:t>
      </w:r>
      <w:r>
        <w:rPr>
          <w:rFonts w:cs="Calibri"/>
          <w:sz w:val="22"/>
          <w:szCs w:val="22"/>
        </w:rPr>
        <w:t xml:space="preserve">. </w:t>
      </w:r>
      <w:r w:rsidRPr="00F849A5">
        <w:rPr>
          <w:rFonts w:cs="Calibri"/>
          <w:sz w:val="22"/>
          <w:szCs w:val="22"/>
        </w:rPr>
        <w:t xml:space="preserve"> SJEDNICA </w:t>
      </w:r>
      <w:r>
        <w:rPr>
          <w:rFonts w:cs="Calibri"/>
          <w:sz w:val="22"/>
          <w:szCs w:val="22"/>
        </w:rPr>
        <w:t xml:space="preserve">održana 22.10. 2025. </w:t>
      </w:r>
    </w:p>
    <w:p w14:paraId="135B6016" w14:textId="77777777" w:rsidR="00F849A5" w:rsidRDefault="00F849A5" w:rsidP="00F849A5">
      <w:pPr>
        <w:spacing w:after="240"/>
        <w:contextualSpacing/>
        <w:jc w:val="both"/>
        <w:rPr>
          <w:rFonts w:ascii="Calibri" w:hAnsi="Calibri" w:cs="Calibri"/>
        </w:rPr>
      </w:pPr>
      <w:r w:rsidRPr="00DD1697">
        <w:rPr>
          <w:rFonts w:ascii="Calibri" w:hAnsi="Calibri" w:cs="Calibri"/>
          <w:sz w:val="22"/>
          <w:szCs w:val="22"/>
        </w:rPr>
        <w:t>Ad.1.)</w:t>
      </w:r>
      <w:r w:rsidRPr="00DD169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ODLUKA</w:t>
      </w:r>
    </w:p>
    <w:p w14:paraId="13E0257A" w14:textId="19A5E1EA" w:rsidR="00F849A5" w:rsidRPr="00DD1697" w:rsidRDefault="00F849A5" w:rsidP="00F849A5">
      <w:p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DD1697">
        <w:rPr>
          <w:rFonts w:ascii="Calibri" w:hAnsi="Calibri" w:cs="Calibri"/>
          <w:sz w:val="22"/>
          <w:szCs w:val="22"/>
        </w:rPr>
        <w:t xml:space="preserve">Upravno vijeće daje suglasnost za pokretanje i provođenje postupka jednostavne nabave: </w:t>
      </w:r>
      <w:r w:rsidRPr="00DD1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usluge organizacije stručnog putovanja djelatnika Hrvatskog prirodoslovnog muzej u   Rim (autobusom ili avionom), nabava usluga, </w:t>
      </w:r>
      <w:r w:rsidRPr="00DD1697">
        <w:rPr>
          <w:rFonts w:ascii="Calibri" w:hAnsi="Calibri" w:cs="Calibri"/>
          <w:sz w:val="22"/>
          <w:szCs w:val="22"/>
        </w:rPr>
        <w:t>procijenjena vrijednost bez PDV-a: 26.000,00 eura</w:t>
      </w:r>
    </w:p>
    <w:p w14:paraId="190A6861" w14:textId="77777777" w:rsidR="00F849A5" w:rsidRPr="00DD1697" w:rsidRDefault="00F849A5" w:rsidP="00F849A5">
      <w:pPr>
        <w:spacing w:after="240"/>
        <w:ind w:left="708"/>
        <w:contextualSpacing/>
        <w:jc w:val="both"/>
        <w:rPr>
          <w:rFonts w:ascii="Calibri" w:hAnsi="Calibri" w:cs="Calibri"/>
          <w:sz w:val="22"/>
          <w:szCs w:val="22"/>
        </w:rPr>
      </w:pPr>
    </w:p>
    <w:p w14:paraId="5049AD0C" w14:textId="3E2E67A8" w:rsidR="00F849A5" w:rsidRDefault="00F849A5" w:rsidP="00F849A5">
      <w:p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DD1697">
        <w:rPr>
          <w:rFonts w:ascii="Calibri" w:hAnsi="Calibri" w:cs="Calibri"/>
          <w:sz w:val="22"/>
          <w:szCs w:val="22"/>
        </w:rPr>
        <w:t>Ad.2.)</w:t>
      </w:r>
      <w:r>
        <w:rPr>
          <w:rFonts w:ascii="Calibri" w:hAnsi="Calibri" w:cs="Calibri"/>
          <w:sz w:val="22"/>
          <w:szCs w:val="22"/>
        </w:rPr>
        <w:t xml:space="preserve">  ODLUKA</w:t>
      </w:r>
    </w:p>
    <w:p w14:paraId="3F530769" w14:textId="35807C21" w:rsidR="00F849A5" w:rsidRPr="00DD1697" w:rsidRDefault="00F849A5" w:rsidP="00F849A5">
      <w:pPr>
        <w:spacing w:after="240"/>
        <w:contextualSpacing/>
        <w:jc w:val="both"/>
        <w:rPr>
          <w:rFonts w:ascii="Calibri" w:hAnsi="Calibri" w:cs="Calibri"/>
          <w:sz w:val="22"/>
          <w:szCs w:val="22"/>
        </w:rPr>
      </w:pPr>
      <w:r w:rsidRPr="00DD1697">
        <w:rPr>
          <w:rFonts w:ascii="Calibri" w:hAnsi="Calibri" w:cs="Calibri"/>
          <w:sz w:val="22"/>
          <w:szCs w:val="22"/>
        </w:rPr>
        <w:t xml:space="preserve">Upravno vijeće daje suglasnost za pokretanje i provođenje postupka jednostavne nabave: </w:t>
      </w:r>
      <w:r w:rsidRPr="00DD169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Nabava  svilenih marama (rubaca) s dizajnom po narudžbi i izrada pripadajućih etiketa za marame, nabava roba, </w:t>
      </w:r>
      <w:r w:rsidRPr="00DD1697">
        <w:rPr>
          <w:rFonts w:ascii="Calibri" w:hAnsi="Calibri" w:cs="Calibri"/>
          <w:color w:val="000000"/>
          <w:sz w:val="22"/>
          <w:szCs w:val="22"/>
        </w:rPr>
        <w:t>procijenjena vrijednost bez PDV-a: 12.000,00 eura</w:t>
      </w:r>
    </w:p>
    <w:p w14:paraId="7AD2109B" w14:textId="77777777" w:rsidR="00F849A5" w:rsidRPr="00F849A5" w:rsidRDefault="00F849A5" w:rsidP="00F849A5">
      <w:pPr>
        <w:rPr>
          <w:rFonts w:cs="Calibri"/>
          <w:sz w:val="22"/>
          <w:szCs w:val="22"/>
        </w:rPr>
      </w:pPr>
    </w:p>
    <w:p w14:paraId="46A973B6" w14:textId="77777777" w:rsidR="00F849A5" w:rsidRDefault="00F849A5"/>
    <w:sectPr w:rsidR="00F84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A5"/>
    <w:rsid w:val="000F30B2"/>
    <w:rsid w:val="00D95085"/>
    <w:rsid w:val="00F2744D"/>
    <w:rsid w:val="00F8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913C"/>
  <w15:chartTrackingRefBased/>
  <w15:docId w15:val="{248D05C0-1D68-42E4-955F-315AB607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84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84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84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84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84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84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84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84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84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84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84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84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849A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849A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849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849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849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849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84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84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84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84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84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849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849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849A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84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849A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84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1</cp:revision>
  <dcterms:created xsi:type="dcterms:W3CDTF">2025-12-08T11:06:00Z</dcterms:created>
  <dcterms:modified xsi:type="dcterms:W3CDTF">2025-12-08T11:13:00Z</dcterms:modified>
</cp:coreProperties>
</file>